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Самоотверженность и преданность Родине: воспоминания специалистов Департамента ГОЧСиПБ, исполнявших служебный долг за пределами Отечества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 xml:space="preserve">Иногда, чтобы защитить интересы Родины, наши сограждане отправляются далеко за ее </w:t>
      </w:r>
      <w:bookmarkStart w:id="0" w:name="_GoBack"/>
      <w:bookmarkEnd w:id="0"/>
      <w:r w:rsidRPr="00C112C8">
        <w:rPr>
          <w:rFonts w:ascii="Times New Roman" w:hAnsi="Times New Roman" w:cs="Times New Roman"/>
          <w:sz w:val="28"/>
          <w:szCs w:val="28"/>
        </w:rPr>
        <w:t>пределы. Ежегодно 15 февраля в России отмечают День памяти воинов-интернационалистов, приуроченный к выводу советских войск из Афганистана в 1989 году. В 2011 году праздник получил официальный статус и стал называться «День памяти о россиянах, исполнявших служебный долг за пределами Отечества».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В рядах столичного Пожарно-спасательного центра есть работники, которые проходили службу на чужой земле. Один из них – водитель отряда инженерной техники Александр Ищенко. Он п</w:t>
      </w:r>
      <w:r w:rsidRPr="00C112C8">
        <w:rPr>
          <w:rFonts w:ascii="Times New Roman" w:hAnsi="Times New Roman" w:cs="Times New Roman"/>
          <w:sz w:val="28"/>
          <w:szCs w:val="28"/>
        </w:rPr>
        <w:t>оделился своими воспоминаниями.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 xml:space="preserve">«Еще до призыва я выразил желание пополнить ряды воздушно-десантных войск. Начинал службу в Литве, в городе </w:t>
      </w:r>
      <w:proofErr w:type="spellStart"/>
      <w:r w:rsidRPr="00C112C8">
        <w:rPr>
          <w:rFonts w:ascii="Times New Roman" w:hAnsi="Times New Roman" w:cs="Times New Roman"/>
          <w:sz w:val="28"/>
          <w:szCs w:val="28"/>
        </w:rPr>
        <w:t>Рукла</w:t>
      </w:r>
      <w:proofErr w:type="spellEnd"/>
      <w:r w:rsidRPr="00C112C8">
        <w:rPr>
          <w:rFonts w:ascii="Times New Roman" w:hAnsi="Times New Roman" w:cs="Times New Roman"/>
          <w:sz w:val="28"/>
          <w:szCs w:val="28"/>
        </w:rPr>
        <w:t>. Когда началась афганская кампания, написал заявление, что хочу продолжить служить в Афганистане. Так я попал в Кабул на должность механика-водителя самоходной артиллерийской установки СУ-85. Наш отдельный самоходный дивизион охранял аэр</w:t>
      </w:r>
      <w:r w:rsidRPr="00C112C8">
        <w:rPr>
          <w:rFonts w:ascii="Times New Roman" w:hAnsi="Times New Roman" w:cs="Times New Roman"/>
          <w:sz w:val="28"/>
          <w:szCs w:val="28"/>
        </w:rPr>
        <w:t>одром», – вспоминает Александр.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Самоотверженность и преданность Родине: воспоминания специалистов Департамента ГОЧСиПБ, исполнявших служеб</w:t>
      </w:r>
      <w:r w:rsidRPr="00C112C8">
        <w:rPr>
          <w:rFonts w:ascii="Times New Roman" w:hAnsi="Times New Roman" w:cs="Times New Roman"/>
          <w:sz w:val="28"/>
          <w:szCs w:val="28"/>
        </w:rPr>
        <w:t>ный долг за пределами Отечества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28 апреля 1980 года – дата, которую Александр Ищенко не забудет никогда. В этот день его самолет приземлился в Кабуле, и в этот</w:t>
      </w:r>
      <w:r w:rsidRPr="00C112C8">
        <w:rPr>
          <w:rFonts w:ascii="Times New Roman" w:hAnsi="Times New Roman" w:cs="Times New Roman"/>
          <w:sz w:val="28"/>
          <w:szCs w:val="28"/>
        </w:rPr>
        <w:t xml:space="preserve"> же день у него родилась дочка.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«Я и мои боевые товарищи выехали в патруль на трех КАМАЗах. Перед нами выскочил местный житель и открыл стрельбу из ружья. Он ранил водителя автомобиля, с которым я находился рядом. Меня не задело. Водитель, которого ранили, остался жив: на счастье, санитарная машина приехала быстро. Позже его комиссов</w:t>
      </w:r>
      <w:r w:rsidRPr="00C112C8">
        <w:rPr>
          <w:rFonts w:ascii="Times New Roman" w:hAnsi="Times New Roman" w:cs="Times New Roman"/>
          <w:sz w:val="28"/>
          <w:szCs w:val="28"/>
        </w:rPr>
        <w:t>али», – рассказывает Александр.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После этого случая Александра Ищенко вызвал командир дивизии. Повод был несколько иным: в часть пришло письмо, в котором было сказано, что его девушка родила. Их отношения не были узаконены, и командир поинтересовался, хочет ли Александр взять девушку в жены. На что солдат ответил четко и уверенно: «Конечно, хочу!» В честь боевого крещения и изъявленного желания жениться рядового Ищенко отправили в отпуск. Заключенный т</w:t>
      </w:r>
      <w:r w:rsidRPr="00C112C8">
        <w:rPr>
          <w:rFonts w:ascii="Times New Roman" w:hAnsi="Times New Roman" w:cs="Times New Roman"/>
          <w:sz w:val="28"/>
          <w:szCs w:val="28"/>
        </w:rPr>
        <w:t>огда брак длится и по сей день.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lastRenderedPageBreak/>
        <w:t>Отдельного внимания заслуживает афганский быт. Жара и санитарная соста</w:t>
      </w:r>
      <w:r w:rsidRPr="00C112C8">
        <w:rPr>
          <w:rFonts w:ascii="Times New Roman" w:hAnsi="Times New Roman" w:cs="Times New Roman"/>
          <w:sz w:val="28"/>
          <w:szCs w:val="28"/>
        </w:rPr>
        <w:t>вляющая диктовали свои условия.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«Мы жили в палатках, на метр врытых в землю. Днем температура могла подниматься выше 50-ти градусов. Чтобы хоть как-то спать, мы сооружали балдахины из простыней, а дневальный поливал их водой. Это давало возможность подремать хотя бы несколько часов. Санитарные условия тоже были непростые – вокруг было много инфекций. Наш доктор где-то узнал старый проверенный способ: вместо воды пить отвар из верблюжьей колючки. На вкус не очень, зато мы были в безопас</w:t>
      </w:r>
      <w:r w:rsidRPr="00C112C8">
        <w:rPr>
          <w:rFonts w:ascii="Times New Roman" w:hAnsi="Times New Roman" w:cs="Times New Roman"/>
          <w:sz w:val="28"/>
          <w:szCs w:val="28"/>
        </w:rPr>
        <w:t>ности», – вспоминает Александр.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С некоторыми сослуживцами Александр Ищенко до сих пор поддерживает связь. Можно сказать, там, в Афганистане, мальчишки сели на поезд до станции «Взрослая жизнь»</w:t>
      </w:r>
      <w:r w:rsidRPr="00C112C8">
        <w:rPr>
          <w:rFonts w:ascii="Times New Roman" w:hAnsi="Times New Roman" w:cs="Times New Roman"/>
          <w:sz w:val="28"/>
          <w:szCs w:val="28"/>
        </w:rPr>
        <w:t>, а сошли с него уже мужчинами.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«Я и подавляющее большинство моих боевых товарищей писали рапорты о переводе в Афганистан добровольно, потому что нас так воспитали. По-другому было нельзя. Даже мысль не проскакивала, что необходимо поступить иначе», – рассуждает Ищенко.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Демобилизовавшись, Александр работал дальнобойщиком. Объездил всю материковую Европу. Больше всего запомнилась Италия. По мнению специалиста, местные жители максимально прибл</w:t>
      </w:r>
      <w:r w:rsidRPr="00C112C8">
        <w:rPr>
          <w:rFonts w:ascii="Times New Roman" w:hAnsi="Times New Roman" w:cs="Times New Roman"/>
          <w:sz w:val="28"/>
          <w:szCs w:val="28"/>
        </w:rPr>
        <w:t>ижены по менталитету к русским.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 xml:space="preserve">«Я работаю в Пожарно-спасательном центре с 2009 года. За это время был во множестве командировок. Например, возил гуманитарные грузы в Крымск, Крым, Луганск, Осетию. Работа мне очень нравится. Во-первых, я помогаю людям, получая от этого огромное моральное удовлетворение. Этот труд для непосвященных малозаметный, </w:t>
      </w:r>
      <w:proofErr w:type="gramStart"/>
      <w:r w:rsidRPr="00C112C8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Pr="00C112C8">
        <w:rPr>
          <w:rFonts w:ascii="Times New Roman" w:hAnsi="Times New Roman" w:cs="Times New Roman"/>
          <w:sz w:val="28"/>
          <w:szCs w:val="28"/>
        </w:rPr>
        <w:t xml:space="preserve"> когда тебя отмечают, приятно. Во-вторых, не сижу на месте, что не дает закиснуть», – улыб</w:t>
      </w:r>
      <w:r w:rsidRPr="00C112C8">
        <w:rPr>
          <w:rFonts w:ascii="Times New Roman" w:hAnsi="Times New Roman" w:cs="Times New Roman"/>
          <w:sz w:val="28"/>
          <w:szCs w:val="28"/>
        </w:rPr>
        <w:t>аясь, говорит Александр Ищенко.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Что интересно, в жизни Александра есть одна стабильная составляющая – это дорога. Только он сменил транспорт – самоходную артиллерийскую установку на грузовик, перевозящий гуманитарные грузы. И в том, и в другом случае он поступал по совести, преследуя две цели: защиту и</w:t>
      </w:r>
      <w:r w:rsidRPr="00C112C8">
        <w:rPr>
          <w:rFonts w:ascii="Times New Roman" w:hAnsi="Times New Roman" w:cs="Times New Roman"/>
          <w:sz w:val="28"/>
          <w:szCs w:val="28"/>
        </w:rPr>
        <w:t>нтересов Родины и помощь людям.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 xml:space="preserve">В Московском авиационном центре работает 13 специалистов, которые выполняли свой интернациональный долг в Афганистане. И свыше 50 ветеранов боевых действий, принимавших участие в других конфликтах за пределами страны, которые и сегодня продолжают стоять на страже безопасности столицы. С одним из таких героев – Олегом Солововым –  </w:t>
      </w:r>
      <w:r w:rsidRPr="00C112C8">
        <w:rPr>
          <w:rFonts w:ascii="Times New Roman" w:hAnsi="Times New Roman" w:cs="Times New Roman"/>
          <w:sz w:val="28"/>
          <w:szCs w:val="28"/>
        </w:rPr>
        <w:lastRenderedPageBreak/>
        <w:t>старшим диспетчером смены Московского авиацентра, мы поговорили в пред</w:t>
      </w:r>
      <w:r w:rsidRPr="00C112C8">
        <w:rPr>
          <w:rFonts w:ascii="Times New Roman" w:hAnsi="Times New Roman" w:cs="Times New Roman"/>
          <w:sz w:val="28"/>
          <w:szCs w:val="28"/>
        </w:rPr>
        <w:t>дверии знаменательного события.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 xml:space="preserve">В прошлом летчик-снайпер, в настоящем - ветеран ВВС, Олег награжден орденами за службу Родине в ВС СССР и медалями за воинскую доблесть, за выполнение интернационального долга. В годы боевых действий в Афганистане Олег Соловов служил в Саратовской области в городе Петровске летчиком-инструктором, где занимался подготовкой курсантов в летном училище. В феврале 1986 года написал рапорт с просьбой направить его в республику Афганистан для выполнения интернационального долга, в июле его кандидатуру утвердили, а в сентябре Олег </w:t>
      </w:r>
      <w:r w:rsidRPr="00C112C8">
        <w:rPr>
          <w:rFonts w:ascii="Times New Roman" w:hAnsi="Times New Roman" w:cs="Times New Roman"/>
          <w:sz w:val="28"/>
          <w:szCs w:val="28"/>
        </w:rPr>
        <w:t>приземлился в аэропорту Кабула.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«В Афганистане я со своим экипажем с сентября 1986 по ноябрь 1987 совершил 630 боевых вылетов на самолете Ан-26. Это был ежедневный труд на благо Отчизны без выходных и праздников. Мы каждую минуту по команде были готовы подняться в воздух», – расс</w:t>
      </w:r>
      <w:r w:rsidRPr="00C112C8">
        <w:rPr>
          <w:rFonts w:ascii="Times New Roman" w:hAnsi="Times New Roman" w:cs="Times New Roman"/>
          <w:sz w:val="28"/>
          <w:szCs w:val="28"/>
        </w:rPr>
        <w:t>казал участник боевых действий.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По словам Олега, полеты в Афганистане значительно отличались от вылетов в мирное время. К этому летчи</w:t>
      </w:r>
      <w:r w:rsidRPr="00C112C8">
        <w:rPr>
          <w:rFonts w:ascii="Times New Roman" w:hAnsi="Times New Roman" w:cs="Times New Roman"/>
          <w:sz w:val="28"/>
          <w:szCs w:val="28"/>
        </w:rPr>
        <w:t>кам необходимо было привыкнуть.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«Каждый день приходилось сталкиваться со сложностями. Например, на территории Афганистана зона аэродрома составляла 2 километра – в таком ограниченном пространстве мы должны были взлететь и совершить заход на посадку, и только после этого выходить на маршрут. А в конце 1986 года возникла новая сложность – был сбит наш самолет Ан-12. После этого приказали выполнять полеты только в ночное время – это стало нашим новым жизненным вызовом», – поделился во</w:t>
      </w:r>
      <w:r w:rsidRPr="00C112C8">
        <w:rPr>
          <w:rFonts w:ascii="Times New Roman" w:hAnsi="Times New Roman" w:cs="Times New Roman"/>
          <w:sz w:val="28"/>
          <w:szCs w:val="28"/>
        </w:rPr>
        <w:t>споминаниями Олег.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Как отмечает летчик, самым сложным испытанием для него стали горы, так как над скалистыми вершинами остро ощущался дефицит радиотехнического оснащения средствами и у</w:t>
      </w:r>
      <w:r w:rsidRPr="00C112C8">
        <w:rPr>
          <w:rFonts w:ascii="Times New Roman" w:hAnsi="Times New Roman" w:cs="Times New Roman"/>
          <w:sz w:val="28"/>
          <w:szCs w:val="28"/>
        </w:rPr>
        <w:t>стройствами навигации в полете.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«В такие моменты всему экипажу приходилось применять теоретический курс летных училищ, –  поделился Олег. – Мы вооружались картами и по ним с помощью линейки с учетом отклонения ветра строили маршрут. Двигались по выстроенному пути, отыскивая среди горных хребтов часто совершенно незаметный аэродром. В такие минуты я вспоминал подвиги летчиков в годы Великой Отечественной войны, у которых под рукой не было никаких технических средств».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Олег Соловов отмечает, что любому солдату на войне силы придают близкие и родные люди, писем от которых ребята ждут с нетерпением и трепетом, ведь это единственная связ</w:t>
      </w:r>
      <w:r w:rsidRPr="00C112C8">
        <w:rPr>
          <w:rFonts w:ascii="Times New Roman" w:hAnsi="Times New Roman" w:cs="Times New Roman"/>
          <w:sz w:val="28"/>
          <w:szCs w:val="28"/>
        </w:rPr>
        <w:t xml:space="preserve">ь с семьей, домом и друзьями.  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lastRenderedPageBreak/>
        <w:t>Афганистан Олег еще вспоминает как место, которое каждого человека открывает таким, каков он есть. Все душевные качества: и хорошие, и плохие, выходят наружу – скрыть их невозможно. Это отмечают многие, кто столкнулся с критическими ситуациями в своей жизни. Не стал исключением и наш герой. Правда, Олегу за время службы повезло встретить настоящих, верных и надежных това</w:t>
      </w:r>
      <w:r w:rsidRPr="00C112C8">
        <w:rPr>
          <w:rFonts w:ascii="Times New Roman" w:hAnsi="Times New Roman" w:cs="Times New Roman"/>
          <w:sz w:val="28"/>
          <w:szCs w:val="28"/>
        </w:rPr>
        <w:t>рищей – как говорится, на века.</w:t>
      </w:r>
    </w:p>
    <w:p w:rsidR="00C112C8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«Наша дружба с ребятами из экипажа Ан-26 продолжается до сих пор. То время научило нас дорожить и поддерживать друг друга в любой ситуации. Пройденный путь показал ценность человека рядом!» – с ул</w:t>
      </w:r>
      <w:r w:rsidRPr="00C112C8">
        <w:rPr>
          <w:rFonts w:ascii="Times New Roman" w:hAnsi="Times New Roman" w:cs="Times New Roman"/>
          <w:sz w:val="28"/>
          <w:szCs w:val="28"/>
        </w:rPr>
        <w:t>ыбкой добавляет герой.</w:t>
      </w:r>
    </w:p>
    <w:p w:rsidR="005B70E1" w:rsidRPr="00C112C8" w:rsidRDefault="00C112C8" w:rsidP="00C112C8">
      <w:pPr>
        <w:jc w:val="both"/>
        <w:rPr>
          <w:rFonts w:ascii="Times New Roman" w:hAnsi="Times New Roman" w:cs="Times New Roman"/>
          <w:sz w:val="28"/>
          <w:szCs w:val="28"/>
        </w:rPr>
      </w:pPr>
      <w:r w:rsidRPr="00C112C8">
        <w:rPr>
          <w:rFonts w:ascii="Times New Roman" w:hAnsi="Times New Roman" w:cs="Times New Roman"/>
          <w:sz w:val="28"/>
          <w:szCs w:val="28"/>
        </w:rPr>
        <w:t>Тем не менее о своей непростой службе в Афганистане Олег скромно говорит: «Чтобы в тот период не происходило, сейчас я вспоминаю его с чувством огромной благодарности за жизненные уроки, за друзей, за возможность проверить личные качества».</w:t>
      </w:r>
    </w:p>
    <w:sectPr w:rsidR="005B70E1" w:rsidRPr="00C112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4F4"/>
    <w:rsid w:val="005B70E1"/>
    <w:rsid w:val="007404F4"/>
    <w:rsid w:val="00C11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53F0"/>
  <w15:chartTrackingRefBased/>
  <w15:docId w15:val="{78FC5508-25B9-4D5E-A30B-EC6B0AFF3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1156</Words>
  <Characters>6592</Characters>
  <Application>Microsoft Office Word</Application>
  <DocSecurity>0</DocSecurity>
  <Lines>54</Lines>
  <Paragraphs>15</Paragraphs>
  <ScaleCrop>false</ScaleCrop>
  <Company/>
  <LinksUpToDate>false</LinksUpToDate>
  <CharactersWithSpaces>7733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2024-02-16T06:21:00Z</dcterms:created>
  <dcterms:modified xsi:type="dcterms:W3CDTF">2024-02-16T06:24:00Z</dcterms:modified>
</cp:coreProperties>
</file>